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322" w:rsidRPr="00940C62" w:rsidRDefault="00424322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Position Title: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F26E63">
        <w:rPr>
          <w:rFonts w:asciiTheme="minorHAnsi" w:hAnsiTheme="minorHAnsi"/>
          <w:b/>
          <w:sz w:val="22"/>
          <w:szCs w:val="22"/>
        </w:rPr>
        <w:tab/>
      </w:r>
      <w:r w:rsidR="00E70333" w:rsidRPr="00E70333">
        <w:rPr>
          <w:rFonts w:asciiTheme="minorHAnsi" w:hAnsiTheme="minorHAnsi"/>
          <w:b/>
          <w:sz w:val="22"/>
          <w:szCs w:val="22"/>
        </w:rPr>
        <w:t>Land Lease Officer – Government Land</w:t>
      </w:r>
    </w:p>
    <w:p w:rsidR="001C14FB" w:rsidRPr="00940C62" w:rsidRDefault="004804F1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Division/Section:</w:t>
      </w:r>
      <w:r w:rsidRPr="00940C62">
        <w:rPr>
          <w:rFonts w:asciiTheme="minorHAnsi" w:hAnsiTheme="minorHAnsi"/>
          <w:b/>
          <w:sz w:val="22"/>
          <w:szCs w:val="22"/>
        </w:rPr>
        <w:tab/>
      </w:r>
      <w:r w:rsidR="00940C62" w:rsidRPr="00940C62">
        <w:rPr>
          <w:rFonts w:asciiTheme="minorHAnsi" w:hAnsiTheme="minorHAnsi"/>
          <w:b/>
          <w:sz w:val="22"/>
          <w:szCs w:val="22"/>
        </w:rPr>
        <w:tab/>
      </w:r>
      <w:r w:rsidR="00425138" w:rsidRPr="00940C62">
        <w:rPr>
          <w:rFonts w:asciiTheme="minorHAnsi" w:hAnsiTheme="minorHAnsi"/>
          <w:b/>
          <w:sz w:val="22"/>
          <w:szCs w:val="22"/>
        </w:rPr>
        <w:t>Land Management</w:t>
      </w:r>
      <w:r w:rsidR="00EC5272" w:rsidRPr="00940C62">
        <w:rPr>
          <w:rFonts w:asciiTheme="minorHAnsi" w:hAnsiTheme="minorHAnsi"/>
          <w:b/>
          <w:sz w:val="22"/>
          <w:szCs w:val="22"/>
        </w:rPr>
        <w:t xml:space="preserve"> Division</w:t>
      </w:r>
      <w:r w:rsidR="005F38B0" w:rsidRPr="00940C62">
        <w:rPr>
          <w:rFonts w:asciiTheme="minorHAnsi" w:hAnsiTheme="minorHAnsi"/>
          <w:b/>
          <w:sz w:val="22"/>
          <w:szCs w:val="22"/>
        </w:rPr>
        <w:t xml:space="preserve"> </w:t>
      </w:r>
      <w:r w:rsidR="00425138" w:rsidRPr="00940C62">
        <w:rPr>
          <w:rFonts w:asciiTheme="minorHAnsi" w:hAnsiTheme="minorHAnsi"/>
          <w:b/>
          <w:sz w:val="22"/>
          <w:szCs w:val="22"/>
        </w:rPr>
        <w:t>(</w:t>
      </w:r>
      <w:r w:rsidR="00E70333">
        <w:rPr>
          <w:rFonts w:asciiTheme="minorHAnsi" w:hAnsiTheme="minorHAnsi"/>
          <w:b/>
          <w:sz w:val="22"/>
          <w:szCs w:val="22"/>
        </w:rPr>
        <w:t>Government Lease</w:t>
      </w:r>
      <w:r w:rsidR="00425138" w:rsidRPr="00940C62">
        <w:rPr>
          <w:rFonts w:asciiTheme="minorHAnsi" w:hAnsiTheme="minorHAnsi"/>
          <w:b/>
          <w:sz w:val="22"/>
          <w:szCs w:val="22"/>
        </w:rPr>
        <w:t xml:space="preserve"> Section)</w:t>
      </w:r>
    </w:p>
    <w:p w:rsidR="00560DC0" w:rsidRPr="00B27908" w:rsidRDefault="004804F1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B27908">
        <w:rPr>
          <w:rFonts w:asciiTheme="minorHAnsi" w:hAnsiTheme="minorHAnsi"/>
          <w:b/>
          <w:sz w:val="22"/>
          <w:szCs w:val="22"/>
        </w:rPr>
        <w:t>Salary Grade:</w:t>
      </w:r>
      <w:r w:rsidRPr="00B27908">
        <w:rPr>
          <w:rFonts w:asciiTheme="minorHAnsi" w:hAnsiTheme="minorHAnsi"/>
          <w:b/>
          <w:sz w:val="22"/>
          <w:szCs w:val="22"/>
        </w:rPr>
        <w:tab/>
      </w:r>
      <w:r w:rsidRPr="00B27908">
        <w:rPr>
          <w:rFonts w:asciiTheme="minorHAnsi" w:hAnsiTheme="minorHAnsi"/>
          <w:b/>
          <w:sz w:val="22"/>
          <w:szCs w:val="22"/>
        </w:rPr>
        <w:tab/>
      </w:r>
      <w:r w:rsidR="00F26E63" w:rsidRPr="00B27908">
        <w:rPr>
          <w:rFonts w:asciiTheme="minorHAnsi" w:hAnsiTheme="minorHAnsi"/>
          <w:b/>
          <w:sz w:val="22"/>
          <w:szCs w:val="22"/>
        </w:rPr>
        <w:tab/>
      </w:r>
      <w:r w:rsidR="00CB4CDA" w:rsidRPr="00B27908">
        <w:rPr>
          <w:rFonts w:asciiTheme="minorHAnsi" w:hAnsiTheme="minorHAnsi"/>
          <w:b/>
          <w:sz w:val="22"/>
          <w:szCs w:val="22"/>
        </w:rPr>
        <w:t>A1</w:t>
      </w:r>
      <w:r w:rsidR="00E70333">
        <w:rPr>
          <w:rFonts w:asciiTheme="minorHAnsi" w:hAnsiTheme="minorHAnsi"/>
          <w:b/>
          <w:sz w:val="22"/>
          <w:szCs w:val="22"/>
        </w:rPr>
        <w:t>0 /$27,559</w:t>
      </w:r>
      <w:r w:rsidR="00B27908">
        <w:rPr>
          <w:rFonts w:asciiTheme="minorHAnsi" w:hAnsiTheme="minorHAnsi"/>
          <w:b/>
          <w:sz w:val="22"/>
          <w:szCs w:val="22"/>
        </w:rPr>
        <w:t xml:space="preserve"> </w:t>
      </w:r>
      <w:r w:rsidR="00D41FC5" w:rsidRPr="00B27908">
        <w:rPr>
          <w:rFonts w:asciiTheme="minorHAnsi" w:hAnsiTheme="minorHAnsi"/>
          <w:b/>
          <w:sz w:val="22"/>
          <w:szCs w:val="22"/>
        </w:rPr>
        <w:t xml:space="preserve">p.a max  </w:t>
      </w:r>
    </w:p>
    <w:p w:rsidR="00236711" w:rsidRPr="00940C62" w:rsidRDefault="00A31426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Position Code: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C1EA7" w:rsidRPr="00940C62">
        <w:rPr>
          <w:rFonts w:asciiTheme="minorHAnsi" w:hAnsiTheme="minorHAnsi"/>
          <w:b/>
          <w:sz w:val="22"/>
          <w:szCs w:val="22"/>
        </w:rPr>
        <w:t>NE</w:t>
      </w:r>
      <w:r w:rsidR="0060382F" w:rsidRPr="00940C62">
        <w:rPr>
          <w:rFonts w:asciiTheme="minorHAnsi" w:hAnsiTheme="minorHAnsi"/>
          <w:b/>
          <w:sz w:val="22"/>
          <w:szCs w:val="22"/>
        </w:rPr>
        <w:t>0</w:t>
      </w:r>
      <w:r w:rsidR="00425138" w:rsidRPr="00940C62">
        <w:rPr>
          <w:rFonts w:asciiTheme="minorHAnsi" w:hAnsiTheme="minorHAnsi"/>
          <w:b/>
          <w:sz w:val="22"/>
          <w:szCs w:val="22"/>
        </w:rPr>
        <w:t>0</w:t>
      </w:r>
      <w:r w:rsidR="00E70333">
        <w:rPr>
          <w:rFonts w:asciiTheme="minorHAnsi" w:hAnsiTheme="minorHAnsi"/>
          <w:b/>
          <w:sz w:val="22"/>
          <w:szCs w:val="22"/>
        </w:rPr>
        <w:t>3653</w:t>
      </w:r>
    </w:p>
    <w:p w:rsidR="00236711" w:rsidRPr="00940C62" w:rsidRDefault="00236711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Supervisor Code: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940C62" w:rsidRPr="00940C62">
        <w:rPr>
          <w:rFonts w:asciiTheme="minorHAnsi" w:hAnsiTheme="minorHAnsi"/>
          <w:b/>
          <w:sz w:val="22"/>
          <w:szCs w:val="22"/>
        </w:rPr>
        <w:tab/>
      </w:r>
      <w:r w:rsidR="004C1EA7" w:rsidRPr="00940C62">
        <w:rPr>
          <w:rFonts w:asciiTheme="minorHAnsi" w:hAnsiTheme="minorHAnsi"/>
          <w:b/>
          <w:sz w:val="22"/>
          <w:szCs w:val="22"/>
        </w:rPr>
        <w:t>NE</w:t>
      </w:r>
      <w:r w:rsidR="0060382F" w:rsidRPr="00940C62">
        <w:rPr>
          <w:rFonts w:asciiTheme="minorHAnsi" w:hAnsiTheme="minorHAnsi"/>
          <w:b/>
          <w:sz w:val="22"/>
          <w:szCs w:val="22"/>
        </w:rPr>
        <w:t>00</w:t>
      </w:r>
      <w:r w:rsidR="00E70333">
        <w:rPr>
          <w:rFonts w:asciiTheme="minorHAnsi" w:hAnsiTheme="minorHAnsi"/>
          <w:b/>
          <w:sz w:val="22"/>
          <w:szCs w:val="22"/>
        </w:rPr>
        <w:t>2489</w:t>
      </w:r>
    </w:p>
    <w:p w:rsidR="00424322" w:rsidRPr="00940C62" w:rsidRDefault="0042432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Location: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940C62" w:rsidRPr="00940C62">
        <w:rPr>
          <w:rFonts w:asciiTheme="minorHAnsi" w:hAnsiTheme="minorHAnsi"/>
          <w:b/>
          <w:sz w:val="22"/>
          <w:szCs w:val="22"/>
        </w:rPr>
        <w:tab/>
      </w:r>
      <w:r w:rsidR="0027602C" w:rsidRPr="00940C62">
        <w:rPr>
          <w:rFonts w:asciiTheme="minorHAnsi" w:hAnsiTheme="minorHAnsi"/>
          <w:b/>
          <w:sz w:val="22"/>
          <w:szCs w:val="22"/>
        </w:rPr>
        <w:t xml:space="preserve">Level 3, </w:t>
      </w:r>
      <w:r w:rsidR="0008692D" w:rsidRPr="00940C62">
        <w:rPr>
          <w:rFonts w:asciiTheme="minorHAnsi" w:hAnsiTheme="minorHAnsi"/>
          <w:b/>
          <w:sz w:val="22"/>
          <w:szCs w:val="22"/>
        </w:rPr>
        <w:t>TATTE</w:t>
      </w:r>
      <w:r w:rsidR="0027602C" w:rsidRPr="00940C62">
        <w:rPr>
          <w:rFonts w:asciiTheme="minorHAnsi" w:hAnsiTheme="minorHAnsi"/>
          <w:b/>
          <w:sz w:val="22"/>
          <w:szCs w:val="22"/>
        </w:rPr>
        <w:t>,</w:t>
      </w:r>
      <w:r w:rsidR="005F62AC" w:rsidRPr="00940C62">
        <w:rPr>
          <w:rFonts w:asciiTheme="minorHAnsi" w:hAnsiTheme="minorHAnsi"/>
          <w:b/>
          <w:sz w:val="22"/>
          <w:szCs w:val="22"/>
        </w:rPr>
        <w:t xml:space="preserve"> Building</w:t>
      </w:r>
    </w:p>
    <w:p w:rsidR="00940C62" w:rsidRPr="00940C62" w:rsidRDefault="00424322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Date:</w:t>
      </w:r>
      <w:r w:rsidR="00217CA9" w:rsidRPr="00940C62">
        <w:rPr>
          <w:rFonts w:asciiTheme="minorHAnsi" w:hAnsiTheme="minorHAnsi"/>
          <w:b/>
          <w:sz w:val="22"/>
          <w:szCs w:val="22"/>
        </w:rPr>
        <w:t xml:space="preserve">         </w:t>
      </w:r>
      <w:r w:rsidR="00E70333">
        <w:rPr>
          <w:rFonts w:asciiTheme="minorHAnsi" w:hAnsiTheme="minorHAnsi"/>
          <w:b/>
          <w:sz w:val="22"/>
          <w:szCs w:val="22"/>
        </w:rPr>
        <w:t xml:space="preserve">                                    30</w:t>
      </w:r>
      <w:r w:rsidR="00E70333" w:rsidRPr="00E70333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E70333">
        <w:rPr>
          <w:rFonts w:asciiTheme="minorHAnsi" w:hAnsiTheme="minorHAnsi"/>
          <w:b/>
          <w:sz w:val="22"/>
          <w:szCs w:val="22"/>
        </w:rPr>
        <w:t xml:space="preserve"> July 2024</w:t>
      </w:r>
    </w:p>
    <w:p w:rsidR="00424322" w:rsidRPr="00940C62" w:rsidRDefault="00217CA9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 xml:space="preserve">              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424322" w:rsidRPr="00940C62" w:rsidTr="00940C62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24322" w:rsidRPr="00940C62" w:rsidRDefault="00424322" w:rsidP="00684664">
            <w:pPr>
              <w:pStyle w:val="HeadingStyle2"/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0C62">
              <w:rPr>
                <w:rFonts w:asciiTheme="minorHAnsi" w:hAnsiTheme="minorHAnsi"/>
                <w:sz w:val="22"/>
                <w:szCs w:val="22"/>
              </w:rPr>
              <w:t>Overview of Ministry</w:t>
            </w:r>
          </w:p>
        </w:tc>
      </w:tr>
    </w:tbl>
    <w:p w:rsidR="004804F1" w:rsidRPr="00940C62" w:rsidRDefault="004804F1" w:rsidP="004804F1">
      <w:pPr>
        <w:spacing w:after="0" w:line="240" w:lineRule="auto"/>
        <w:ind w:left="-567" w:right="-563"/>
      </w:pPr>
      <w:r w:rsidRPr="00940C62">
        <w:t>Improved quality of life for all Samoans that is premised on sustainable development and management of the country's natural resources and environment</w:t>
      </w:r>
    </w:p>
    <w:p w:rsidR="004804F1" w:rsidRPr="00940C62" w:rsidRDefault="004804F1" w:rsidP="004804F1">
      <w:pPr>
        <w:spacing w:after="0" w:line="240" w:lineRule="auto"/>
        <w:ind w:left="-567" w:right="-563"/>
      </w:pPr>
    </w:p>
    <w:p w:rsidR="00424322" w:rsidRPr="00940C62" w:rsidRDefault="004804F1" w:rsidP="004804F1">
      <w:pPr>
        <w:spacing w:after="0" w:line="240" w:lineRule="auto"/>
        <w:ind w:left="-567" w:right="-421"/>
        <w:rPr>
          <w:rFonts w:cs="Times New Roman"/>
        </w:rPr>
      </w:pPr>
      <w:r w:rsidRPr="00940C62">
        <w:rPr>
          <w:rFonts w:cs="Times New Roman"/>
        </w:rPr>
        <w:t xml:space="preserve">More information can be found on our website at www.[info@mnre.gov.ws] </w:t>
      </w:r>
      <w:r w:rsidRPr="00940C62">
        <w:t xml:space="preserve">or </w:t>
      </w:r>
      <w:hyperlink r:id="rId8" w:history="1">
        <w:r w:rsidRPr="00940C62">
          <w:rPr>
            <w:rStyle w:val="Hyperlink"/>
          </w:rPr>
          <w:t>admin@mnre.gov.ws</w:t>
        </w:r>
      </w:hyperlink>
      <w:r w:rsidRPr="00940C62">
        <w:rPr>
          <w:i/>
          <w:color w:val="000000"/>
        </w:rPr>
        <w:br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424322" w:rsidRPr="00940C62" w:rsidTr="00940C62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24322" w:rsidRPr="00940C62" w:rsidRDefault="00424322" w:rsidP="00684664">
            <w:pPr>
              <w:pStyle w:val="HeadingStyle2"/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0C62">
              <w:rPr>
                <w:rFonts w:asciiTheme="minorHAnsi" w:hAnsiTheme="minorHAnsi"/>
                <w:sz w:val="22"/>
                <w:szCs w:val="22"/>
              </w:rPr>
              <w:t>Purpose of Position</w:t>
            </w:r>
          </w:p>
        </w:tc>
      </w:tr>
    </w:tbl>
    <w:p w:rsidR="00424322" w:rsidRPr="00940C62" w:rsidRDefault="00E70333" w:rsidP="00940C62">
      <w:pPr>
        <w:pStyle w:val="Paragraph"/>
        <w:numPr>
          <w:ilvl w:val="0"/>
          <w:numId w:val="0"/>
        </w:numPr>
        <w:ind w:left="-567"/>
        <w:rPr>
          <w:rFonts w:asciiTheme="minorHAnsi" w:hAnsiTheme="minorHAnsi"/>
          <w:sz w:val="22"/>
          <w:szCs w:val="22"/>
        </w:rPr>
      </w:pPr>
      <w:r w:rsidRPr="00E70333">
        <w:rPr>
          <w:rFonts w:asciiTheme="minorHAnsi" w:hAnsiTheme="minorHAnsi"/>
          <w:sz w:val="22"/>
          <w:szCs w:val="22"/>
          <w:lang w:val="en-US"/>
        </w:rPr>
        <w:t>To maintain the effectiveness and efficiency in leasing Lands with reference to current legislatio</w:t>
      </w:r>
      <w:r>
        <w:rPr>
          <w:rFonts w:asciiTheme="minorHAnsi" w:hAnsiTheme="minorHAnsi"/>
          <w:sz w:val="22"/>
          <w:szCs w:val="22"/>
          <w:lang w:val="en-US"/>
        </w:rPr>
        <w:t>ns</w:t>
      </w:r>
      <w:r w:rsidR="00424322" w:rsidRPr="00940C62">
        <w:rPr>
          <w:rFonts w:asciiTheme="minorHAnsi" w:hAnsiTheme="minorHAnsi"/>
          <w:sz w:val="22"/>
          <w:szCs w:val="22"/>
        </w:rPr>
        <w:br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424322" w:rsidRPr="00940C62" w:rsidTr="00940C62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24322" w:rsidRPr="00940C62" w:rsidRDefault="00424322" w:rsidP="00684664">
            <w:pPr>
              <w:pStyle w:val="HeadingStyle2"/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0C62">
              <w:rPr>
                <w:rFonts w:asciiTheme="minorHAnsi" w:hAnsiTheme="minorHAnsi"/>
                <w:sz w:val="22"/>
                <w:szCs w:val="22"/>
              </w:rPr>
              <w:t>Key Relationships</w:t>
            </w:r>
          </w:p>
        </w:tc>
      </w:tr>
    </w:tbl>
    <w:p w:rsidR="004804F1" w:rsidRPr="00940C62" w:rsidRDefault="004804F1" w:rsidP="00424322">
      <w:pPr>
        <w:pStyle w:val="Paragraph"/>
        <w:numPr>
          <w:ilvl w:val="0"/>
          <w:numId w:val="0"/>
        </w:numPr>
        <w:spacing w:before="0"/>
        <w:rPr>
          <w:rFonts w:asciiTheme="minorHAnsi" w:hAnsiTheme="minorHAnsi"/>
          <w:b/>
          <w:sz w:val="22"/>
          <w:szCs w:val="22"/>
        </w:r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940C62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Responsible to: Principal Valuation Officer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Responsible for: N/A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Functional relationships: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  <w:sectPr w:rsidR="00940C62" w:rsidRPr="00940C62" w:rsidSect="00940C62">
          <w:headerReference w:type="default" r:id="rId9"/>
          <w:pgSz w:w="12240" w:h="15840"/>
          <w:pgMar w:top="1135" w:right="1440" w:bottom="1440" w:left="1440" w:header="720" w:footer="720" w:gutter="0"/>
          <w:cols w:space="720"/>
          <w:docGrid w:linePitch="360"/>
        </w:sect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lastRenderedPageBreak/>
        <w:t>Internal: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ACEO-Land Management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Land Management Staff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All MNRE Divisions and Staff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</w:p>
    <w:p w:rsidR="00E70333" w:rsidRDefault="00E70333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lastRenderedPageBreak/>
        <w:t>External: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 xml:space="preserve">Local Communities 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Real Estate Firms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Valuation Firms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Law Firms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Banks Institution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Government Ministries &amp; Corporation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inorHAnsi" w:hAnsiTheme="minorHAnsi"/>
          <w:b/>
          <w:sz w:val="22"/>
          <w:szCs w:val="22"/>
        </w:rPr>
        <w:sectPr w:rsidR="00940C62" w:rsidRPr="00940C62" w:rsidSect="00940C62">
          <w:type w:val="continuous"/>
          <w:pgSz w:w="12240" w:h="15840"/>
          <w:pgMar w:top="1440" w:right="1440" w:bottom="1440" w:left="1440" w:header="720" w:footer="720" w:gutter="0"/>
          <w:cols w:num="2" w:space="1652"/>
          <w:docGrid w:linePitch="360"/>
        </w:sectPr>
      </w:pPr>
    </w:p>
    <w:tbl>
      <w:tblPr>
        <w:tblStyle w:val="TableGrid"/>
        <w:tblpPr w:leftFromText="180" w:rightFromText="180" w:vertAnchor="text" w:horzAnchor="margin" w:tblpX="-459" w:tblpY="320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8505"/>
      </w:tblGrid>
      <w:tr w:rsidR="00940C62" w:rsidRPr="00940C62" w:rsidTr="00940C62">
        <w:trPr>
          <w:trHeight w:val="560"/>
        </w:trPr>
        <w:tc>
          <w:tcPr>
            <w:tcW w:w="1951" w:type="dxa"/>
            <w:shd w:val="clear" w:color="auto" w:fill="D6E3BC" w:themeFill="accent3" w:themeFillTint="66"/>
          </w:tcPr>
          <w:p w:rsidR="00940C62" w:rsidRPr="00940C62" w:rsidRDefault="00940C62" w:rsidP="00940C62">
            <w:pPr>
              <w:pStyle w:val="Paragraph"/>
              <w:numPr>
                <w:ilvl w:val="0"/>
                <w:numId w:val="0"/>
              </w:numPr>
              <w:rPr>
                <w:rFonts w:asciiTheme="minorHAnsi" w:hAnsiTheme="minorHAnsi"/>
                <w:b/>
                <w:sz w:val="22"/>
                <w:szCs w:val="22"/>
              </w:rPr>
            </w:pPr>
            <w:r w:rsidRPr="00940C62">
              <w:rPr>
                <w:rFonts w:asciiTheme="minorHAnsi" w:hAnsiTheme="minorHAnsi"/>
                <w:b/>
                <w:sz w:val="22"/>
                <w:szCs w:val="22"/>
              </w:rPr>
              <w:t>Key Areas of Responsibility</w:t>
            </w:r>
          </w:p>
        </w:tc>
        <w:tc>
          <w:tcPr>
            <w:tcW w:w="8505" w:type="dxa"/>
            <w:shd w:val="clear" w:color="auto" w:fill="D6E3BC" w:themeFill="accent3" w:themeFillTint="66"/>
          </w:tcPr>
          <w:p w:rsidR="00940C62" w:rsidRPr="00940C62" w:rsidRDefault="00940C62" w:rsidP="00940C62">
            <w:pPr>
              <w:pStyle w:val="Paragraph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0C62">
              <w:rPr>
                <w:rFonts w:asciiTheme="minorHAnsi" w:hAnsiTheme="minorHAnsi"/>
                <w:b/>
                <w:sz w:val="22"/>
                <w:szCs w:val="22"/>
              </w:rPr>
              <w:t>Performance Expectations/Deliverables</w:t>
            </w:r>
          </w:p>
        </w:tc>
      </w:tr>
      <w:tr w:rsidR="00940C62" w:rsidRPr="00940C62" w:rsidTr="00940C62">
        <w:trPr>
          <w:trHeight w:val="1608"/>
        </w:trPr>
        <w:tc>
          <w:tcPr>
            <w:tcW w:w="1951" w:type="dxa"/>
          </w:tcPr>
          <w:p w:rsidR="00940C62" w:rsidRPr="00940C62" w:rsidRDefault="00E70333" w:rsidP="00940C62">
            <w:pPr>
              <w:rPr>
                <w:rFonts w:asciiTheme="minorHAnsi" w:hAnsiTheme="minorHAnsi"/>
                <w:b/>
              </w:rPr>
            </w:pPr>
            <w:r w:rsidRPr="00E70333">
              <w:rPr>
                <w:rFonts w:asciiTheme="minorHAnsi" w:hAnsiTheme="minorHAnsi"/>
                <w:b/>
              </w:rPr>
              <w:t>Administration</w:t>
            </w:r>
          </w:p>
        </w:tc>
        <w:tc>
          <w:tcPr>
            <w:tcW w:w="8505" w:type="dxa"/>
          </w:tcPr>
          <w:p w:rsidR="00E70333" w:rsidRPr="00E70333" w:rsidRDefault="00E70333" w:rsidP="00E70333">
            <w:pPr>
              <w:pStyle w:val="BodyText"/>
              <w:numPr>
                <w:ilvl w:val="0"/>
                <w:numId w:val="5"/>
              </w:numPr>
              <w:jc w:val="both"/>
              <w:rPr>
                <w:rFonts w:asciiTheme="minorHAnsi" w:hAnsiTheme="minorHAnsi" w:cs="Tahoma"/>
              </w:rPr>
            </w:pPr>
            <w:r w:rsidRPr="00E70333">
              <w:rPr>
                <w:rFonts w:asciiTheme="minorHAnsi" w:hAnsiTheme="minorHAnsi" w:cs="Tahoma"/>
              </w:rPr>
              <w:t xml:space="preserve">Receive and </w:t>
            </w:r>
            <w:r>
              <w:rPr>
                <w:rFonts w:asciiTheme="minorHAnsi" w:hAnsiTheme="minorHAnsi" w:cs="Tahoma"/>
              </w:rPr>
              <w:t>check</w:t>
            </w:r>
            <w:r w:rsidRPr="00E70333">
              <w:rPr>
                <w:rFonts w:asciiTheme="minorHAnsi" w:hAnsiTheme="minorHAnsi" w:cs="Tahoma"/>
              </w:rPr>
              <w:t xml:space="preserve"> application lodge for Land Leases</w:t>
            </w:r>
          </w:p>
          <w:p w:rsidR="00E70333" w:rsidRPr="00E70333" w:rsidRDefault="00E70333" w:rsidP="00E70333">
            <w:pPr>
              <w:pStyle w:val="BodyText"/>
              <w:numPr>
                <w:ilvl w:val="0"/>
                <w:numId w:val="5"/>
              </w:numPr>
              <w:jc w:val="both"/>
              <w:rPr>
                <w:rFonts w:asciiTheme="minorHAnsi" w:hAnsiTheme="minorHAnsi" w:cs="Tahoma"/>
              </w:rPr>
            </w:pPr>
            <w:r w:rsidRPr="00E70333">
              <w:rPr>
                <w:rFonts w:asciiTheme="minorHAnsi" w:hAnsiTheme="minorHAnsi" w:cs="Tahoma"/>
              </w:rPr>
              <w:t xml:space="preserve">Prepare reports for the Land Board Meeting for every application received </w:t>
            </w:r>
          </w:p>
          <w:p w:rsidR="00E70333" w:rsidRPr="00E70333" w:rsidRDefault="00E70333" w:rsidP="00E70333">
            <w:pPr>
              <w:pStyle w:val="BodyText"/>
              <w:numPr>
                <w:ilvl w:val="0"/>
                <w:numId w:val="5"/>
              </w:numPr>
              <w:jc w:val="both"/>
              <w:rPr>
                <w:rFonts w:asciiTheme="minorHAnsi" w:hAnsiTheme="minorHAnsi" w:cs="Tahoma"/>
              </w:rPr>
            </w:pPr>
            <w:r w:rsidRPr="00E70333">
              <w:rPr>
                <w:rFonts w:asciiTheme="minorHAnsi" w:hAnsiTheme="minorHAnsi" w:cs="Tahoma"/>
              </w:rPr>
              <w:t xml:space="preserve">Preparation of rent </w:t>
            </w:r>
            <w:r>
              <w:rPr>
                <w:rFonts w:asciiTheme="minorHAnsi" w:hAnsiTheme="minorHAnsi" w:cs="Tahoma"/>
              </w:rPr>
              <w:t>advice</w:t>
            </w:r>
            <w:r w:rsidRPr="00E70333">
              <w:rPr>
                <w:rFonts w:asciiTheme="minorHAnsi" w:hAnsiTheme="minorHAnsi" w:cs="Tahoma"/>
              </w:rPr>
              <w:t xml:space="preserve"> for leases </w:t>
            </w:r>
          </w:p>
          <w:p w:rsidR="00E70333" w:rsidRPr="00E70333" w:rsidRDefault="00E70333" w:rsidP="00E70333">
            <w:pPr>
              <w:pStyle w:val="BodyText"/>
              <w:numPr>
                <w:ilvl w:val="0"/>
                <w:numId w:val="5"/>
              </w:numPr>
              <w:jc w:val="both"/>
              <w:rPr>
                <w:rFonts w:asciiTheme="minorHAnsi" w:hAnsiTheme="minorHAnsi" w:cs="Tahoma"/>
              </w:rPr>
            </w:pPr>
            <w:r w:rsidRPr="00E70333">
              <w:rPr>
                <w:rFonts w:asciiTheme="minorHAnsi" w:hAnsiTheme="minorHAnsi" w:cs="Tahoma"/>
              </w:rPr>
              <w:t xml:space="preserve">Delivering </w:t>
            </w:r>
            <w:r>
              <w:rPr>
                <w:rFonts w:asciiTheme="minorHAnsi" w:hAnsiTheme="minorHAnsi" w:cs="Tahoma"/>
              </w:rPr>
              <w:t>mail</w:t>
            </w:r>
            <w:r w:rsidRPr="00E70333">
              <w:rPr>
                <w:rFonts w:asciiTheme="minorHAnsi" w:hAnsiTheme="minorHAnsi" w:cs="Tahoma"/>
              </w:rPr>
              <w:t xml:space="preserve"> and conveyance for land matters</w:t>
            </w:r>
          </w:p>
          <w:p w:rsidR="00940C62" w:rsidRPr="00E70333" w:rsidRDefault="00E70333" w:rsidP="00E70333">
            <w:pPr>
              <w:pStyle w:val="BodyText"/>
              <w:numPr>
                <w:ilvl w:val="0"/>
                <w:numId w:val="5"/>
              </w:numPr>
              <w:jc w:val="both"/>
              <w:rPr>
                <w:rFonts w:asciiTheme="minorHAnsi" w:hAnsiTheme="minorHAnsi" w:cs="Tahoma"/>
              </w:rPr>
            </w:pPr>
            <w:r w:rsidRPr="00E70333">
              <w:rPr>
                <w:rFonts w:asciiTheme="minorHAnsi" w:hAnsiTheme="minorHAnsi" w:cs="Tahoma"/>
              </w:rPr>
              <w:t xml:space="preserve">Attend all land lease enquiries </w:t>
            </w:r>
          </w:p>
        </w:tc>
      </w:tr>
      <w:tr w:rsidR="00940C62" w:rsidRPr="00940C62" w:rsidTr="00940C62">
        <w:tc>
          <w:tcPr>
            <w:tcW w:w="1951" w:type="dxa"/>
          </w:tcPr>
          <w:p w:rsidR="00E70333" w:rsidRPr="00E70333" w:rsidRDefault="00E70333" w:rsidP="00E70333">
            <w:pPr>
              <w:rPr>
                <w:b/>
                <w:lang w:val="en-AU"/>
              </w:rPr>
            </w:pPr>
            <w:r w:rsidRPr="00E70333">
              <w:rPr>
                <w:b/>
                <w:lang w:val="en-AU"/>
              </w:rPr>
              <w:t>Analysis and Reporting Skills</w:t>
            </w:r>
          </w:p>
          <w:p w:rsidR="00940C62" w:rsidRPr="00940C62" w:rsidRDefault="00940C62" w:rsidP="00940C6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505" w:type="dxa"/>
          </w:tcPr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>
              <w:rPr>
                <w:rFonts w:asciiTheme="minorHAnsi" w:hAnsiTheme="minorHAnsi" w:cs="Tahoma"/>
                <w:snapToGrid w:val="0"/>
                <w:color w:val="000000"/>
              </w:rPr>
              <w:t>Search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to trace the movement of land leases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Follow-up registration of survey plans for the completion of requirements for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 xml:space="preserve">the 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>lease process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lastRenderedPageBreak/>
              <w:t>Follow up and report on land lease arrears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Assist to enforce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 xml:space="preserve">the 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>collection of arrears of all land leases.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Processing of new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applications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to lease and maintain their status of order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Carry out Inspection of new and current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leases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to check their suitability with the proposed development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Assist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 xml:space="preserve">the 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Senior Lease Officer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with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the Registration Process to ensure all government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leases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are registered with the Ministry. 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Attend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consultation on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government land issues. </w:t>
            </w:r>
          </w:p>
          <w:p w:rsidR="00940C62" w:rsidRPr="00940C62" w:rsidRDefault="00940C62" w:rsidP="00940C6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</w:tc>
      </w:tr>
      <w:tr w:rsidR="00940C62" w:rsidRPr="00940C62" w:rsidTr="00940C62">
        <w:tc>
          <w:tcPr>
            <w:tcW w:w="1951" w:type="dxa"/>
          </w:tcPr>
          <w:p w:rsidR="00940C62" w:rsidRPr="00940C62" w:rsidRDefault="00E70333" w:rsidP="00940C62">
            <w:pPr>
              <w:rPr>
                <w:rFonts w:asciiTheme="minorHAnsi" w:hAnsiTheme="minorHAnsi"/>
                <w:b/>
              </w:rPr>
            </w:pPr>
            <w:r w:rsidRPr="00E70333">
              <w:rPr>
                <w:rFonts w:asciiTheme="minorHAnsi" w:hAnsiTheme="minorHAnsi"/>
                <w:b/>
              </w:rPr>
              <w:lastRenderedPageBreak/>
              <w:t>Record keeping and Database Management</w:t>
            </w:r>
          </w:p>
        </w:tc>
        <w:tc>
          <w:tcPr>
            <w:tcW w:w="8505" w:type="dxa"/>
          </w:tcPr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Record and enter all new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applications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for land to be submitted to the Land Board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>Preparing up-keeping and complete files of land leases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>Maintain all the close files and put them in a lease database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>Ensure all land leases are accounted for;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Update Land Lease Ledger Book and statements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every month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 </w:t>
            </w:r>
          </w:p>
          <w:p w:rsidR="00E70333" w:rsidRPr="00E70333" w:rsidRDefault="00E70333" w:rsidP="00E703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Prepare monthly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>reports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 of all new and close files and report to </w:t>
            </w:r>
            <w:r>
              <w:rPr>
                <w:rFonts w:asciiTheme="minorHAnsi" w:hAnsiTheme="minorHAnsi" w:cs="Tahoma"/>
                <w:snapToGrid w:val="0"/>
                <w:color w:val="000000"/>
              </w:rPr>
              <w:t xml:space="preserve">the </w:t>
            </w:r>
            <w:r w:rsidRPr="00E70333">
              <w:rPr>
                <w:rFonts w:asciiTheme="minorHAnsi" w:hAnsiTheme="minorHAnsi" w:cs="Tahoma"/>
                <w:snapToGrid w:val="0"/>
                <w:color w:val="000000"/>
              </w:rPr>
              <w:t xml:space="preserve">Principal Officer </w:t>
            </w:r>
          </w:p>
          <w:p w:rsidR="00AF1FAC" w:rsidRPr="00940C62" w:rsidRDefault="00AF1FAC" w:rsidP="00AF1FAC">
            <w:pPr>
              <w:pStyle w:val="ListParagraph"/>
              <w:ind w:left="360"/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</w:p>
        </w:tc>
      </w:tr>
    </w:tbl>
    <w:p w:rsidR="0033314D" w:rsidRPr="00940C62" w:rsidRDefault="0033314D" w:rsidP="0033314D">
      <w:pPr>
        <w:rPr>
          <w:b/>
        </w:rPr>
      </w:pPr>
    </w:p>
    <w:tbl>
      <w:tblPr>
        <w:tblStyle w:val="TableGrid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51"/>
        <w:gridCol w:w="1593"/>
        <w:gridCol w:w="6946"/>
      </w:tblGrid>
      <w:tr w:rsidR="0033314D" w:rsidRPr="00940C62" w:rsidTr="00940C62">
        <w:trPr>
          <w:trHeight w:val="27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AF1FAC" w:rsidRDefault="00AF1FAC" w:rsidP="00AF1FAC">
            <w:pPr>
              <w:jc w:val="center"/>
              <w:rPr>
                <w:rFonts w:asciiTheme="minorHAnsi" w:hAnsiTheme="minorHAnsi"/>
                <w:b/>
              </w:rPr>
            </w:pPr>
            <w:r w:rsidRPr="00AF1FAC">
              <w:rPr>
                <w:rFonts w:asciiTheme="minorHAnsi" w:hAnsiTheme="minorHAnsi"/>
                <w:b/>
              </w:rPr>
              <w:t>Core Competencies/ Selection Criteria</w:t>
            </w:r>
          </w:p>
        </w:tc>
      </w:tr>
      <w:tr w:rsidR="00AF1FAC" w:rsidRPr="00940C62" w:rsidTr="00940C62">
        <w:trPr>
          <w:trHeight w:val="27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AF1FAC" w:rsidRPr="00940C62" w:rsidRDefault="00AF1FAC" w:rsidP="00A54AF6">
            <w:pPr>
              <w:rPr>
                <w:b/>
              </w:rPr>
            </w:pPr>
            <w:r w:rsidRPr="00940C62">
              <w:rPr>
                <w:rFonts w:asciiTheme="minorHAnsi" w:hAnsiTheme="minorHAnsi"/>
                <w:b/>
              </w:rPr>
              <w:t>Skills &amp; Abilities:</w:t>
            </w: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1E6F06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Problem Solving</w:t>
            </w:r>
          </w:p>
        </w:tc>
        <w:tc>
          <w:tcPr>
            <w:tcW w:w="8539" w:type="dxa"/>
            <w:gridSpan w:val="2"/>
          </w:tcPr>
          <w:p w:rsidR="00454BE1" w:rsidRPr="00940C62" w:rsidRDefault="001E6F06" w:rsidP="006633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Demonstrates and open minded attitude when assessing a wide range of issues and impacts within a defined context</w:t>
            </w:r>
          </w:p>
          <w:p w:rsidR="001E6F06" w:rsidRPr="00940C62" w:rsidRDefault="001E6F06" w:rsidP="006633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Undertakes impartial research and being able to apply analytical thinking in assessing the pros and cons of a situation based on documented proof and rules</w:t>
            </w:r>
          </w:p>
          <w:p w:rsidR="001E6F06" w:rsidRPr="00940C62" w:rsidRDefault="001E6F06" w:rsidP="006633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Undertakes theoretical side of matters and application in practical situations on arising issues where relevant</w:t>
            </w:r>
          </w:p>
          <w:p w:rsidR="0033314D" w:rsidRPr="00940C62" w:rsidRDefault="0033314D" w:rsidP="00663357">
            <w:pPr>
              <w:jc w:val="both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rPr>
          <w:trHeight w:val="827"/>
        </w:trPr>
        <w:tc>
          <w:tcPr>
            <w:tcW w:w="1951" w:type="dxa"/>
          </w:tcPr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Communication, Presentation and Reporting Skills </w:t>
            </w:r>
          </w:p>
        </w:tc>
        <w:tc>
          <w:tcPr>
            <w:tcW w:w="8539" w:type="dxa"/>
            <w:gridSpan w:val="2"/>
          </w:tcPr>
          <w:p w:rsidR="0033314D" w:rsidRPr="00940C62" w:rsidRDefault="0077468E" w:rsidP="00AF1FA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Communicates clearly in written and verbal</w:t>
            </w:r>
          </w:p>
          <w:p w:rsidR="0077468E" w:rsidRPr="00940C62" w:rsidRDefault="0077468E" w:rsidP="00AF1FA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Correspond, convey and report in sequential order information and work related matters to minimize misinterpretation</w:t>
            </w:r>
          </w:p>
          <w:p w:rsidR="008231C4" w:rsidRDefault="008231C4" w:rsidP="00AF1FA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Process a strong understanding of key issues, use of effective delivery facts for a convincing and balanced rationale</w:t>
            </w:r>
          </w:p>
          <w:p w:rsidR="00AF1FAC" w:rsidRPr="00940C62" w:rsidRDefault="00AF1FAC" w:rsidP="00AF1FAC">
            <w:pPr>
              <w:pStyle w:val="ListParagraph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Achieving and Deliverable results</w:t>
            </w:r>
          </w:p>
        </w:tc>
        <w:tc>
          <w:tcPr>
            <w:tcW w:w="8539" w:type="dxa"/>
            <w:gridSpan w:val="2"/>
          </w:tcPr>
          <w:p w:rsidR="00454BE1" w:rsidRPr="00940C62" w:rsidRDefault="00454BE1" w:rsidP="00663357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Understands and appreciates the Ministry’s direction, through the implementation of set work tasks towards the achievement of corporate objectives </w:t>
            </w:r>
          </w:p>
          <w:p w:rsidR="0033314D" w:rsidRDefault="009E1805" w:rsidP="009E1805">
            <w:pPr>
              <w:pStyle w:val="ListParagraph"/>
              <w:ind w:left="360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Assist in </w:t>
            </w:r>
            <w:r w:rsidR="00454BE1" w:rsidRPr="00940C62">
              <w:rPr>
                <w:rFonts w:asciiTheme="minorHAnsi" w:hAnsiTheme="minorHAnsi"/>
              </w:rPr>
              <w:t>Prepar</w:t>
            </w:r>
            <w:r w:rsidRPr="00940C62">
              <w:rPr>
                <w:rFonts w:asciiTheme="minorHAnsi" w:hAnsiTheme="minorHAnsi"/>
              </w:rPr>
              <w:t xml:space="preserve">ing </w:t>
            </w:r>
            <w:r w:rsidR="00454BE1" w:rsidRPr="00940C62">
              <w:rPr>
                <w:rFonts w:asciiTheme="minorHAnsi" w:hAnsiTheme="minorHAnsi"/>
              </w:rPr>
              <w:t>annual budget and progress reports for Valuation Section</w:t>
            </w:r>
          </w:p>
          <w:p w:rsidR="00AF1FAC" w:rsidRPr="00940C62" w:rsidRDefault="00AF1FAC" w:rsidP="009E1805">
            <w:pPr>
              <w:pStyle w:val="ListParagraph"/>
              <w:ind w:left="360"/>
              <w:rPr>
                <w:rFonts w:asciiTheme="minorHAnsi" w:hAnsiTheme="minorHAnsi"/>
                <w:b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Building Relationship</w:t>
            </w:r>
          </w:p>
        </w:tc>
        <w:tc>
          <w:tcPr>
            <w:tcW w:w="8539" w:type="dxa"/>
            <w:gridSpan w:val="2"/>
          </w:tcPr>
          <w:p w:rsidR="0033314D" w:rsidRPr="00AF1FAC" w:rsidRDefault="0077468E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Client focused, understands, facilitates and commits to effective service delivery</w:t>
            </w:r>
          </w:p>
          <w:p w:rsidR="0077468E" w:rsidRPr="00AF1FAC" w:rsidRDefault="0077468E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Builds and sustains relationships within the organization and across the public service</w:t>
            </w:r>
          </w:p>
          <w:p w:rsidR="00AF1FAC" w:rsidRPr="00940C62" w:rsidRDefault="00AF1FAC" w:rsidP="00AF1FAC">
            <w:pPr>
              <w:pStyle w:val="ListParagraph"/>
              <w:rPr>
                <w:rFonts w:asciiTheme="minorHAnsi" w:hAnsiTheme="minorHAnsi"/>
                <w:b/>
              </w:rPr>
            </w:pPr>
          </w:p>
        </w:tc>
      </w:tr>
      <w:tr w:rsidR="0033314D" w:rsidRPr="00940C62" w:rsidTr="00940C62">
        <w:trPr>
          <w:trHeight w:val="27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940C62" w:rsidRDefault="0033314D" w:rsidP="00A54AF6">
            <w:pPr>
              <w:rPr>
                <w:rFonts w:asciiTheme="minorHAnsi" w:hAnsiTheme="minorHAnsi"/>
                <w:b/>
              </w:rPr>
            </w:pPr>
            <w:r w:rsidRPr="00940C62">
              <w:rPr>
                <w:rFonts w:asciiTheme="minorHAnsi" w:hAnsiTheme="minorHAnsi"/>
                <w:b/>
              </w:rPr>
              <w:t>Personal Attributes:</w:t>
            </w: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EF5ED5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Commitment and Personal Drive</w:t>
            </w:r>
          </w:p>
        </w:tc>
        <w:tc>
          <w:tcPr>
            <w:tcW w:w="8539" w:type="dxa"/>
            <w:gridSpan w:val="2"/>
          </w:tcPr>
          <w:p w:rsidR="0033314D" w:rsidRPr="00940C62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Work effortlessly in any circumstances</w:t>
            </w:r>
          </w:p>
          <w:p w:rsidR="00EF5ED5" w:rsidRPr="00940C62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Committed to the work, team and organization by cooperating in team activities and valuing the input of staff at every level</w:t>
            </w:r>
          </w:p>
          <w:p w:rsidR="00EF5ED5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lastRenderedPageBreak/>
              <w:t>Work together to achieve a common purpose</w:t>
            </w:r>
          </w:p>
          <w:p w:rsidR="00AF1FAC" w:rsidRPr="00940C62" w:rsidRDefault="00AF1FAC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lastRenderedPageBreak/>
              <w:t>Integrity and Honesty</w:t>
            </w:r>
          </w:p>
        </w:tc>
        <w:tc>
          <w:tcPr>
            <w:tcW w:w="8539" w:type="dxa"/>
            <w:gridSpan w:val="2"/>
          </w:tcPr>
          <w:p w:rsidR="0033314D" w:rsidRPr="00AF1FAC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Acts with integrity at all times</w:t>
            </w:r>
          </w:p>
          <w:p w:rsidR="00EF5ED5" w:rsidRPr="00AF1FAC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Demonstrates precision in assigned work operations and decision making</w:t>
            </w:r>
          </w:p>
          <w:p w:rsidR="00EF5ED5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Presents authorized information where needed</w:t>
            </w:r>
          </w:p>
          <w:p w:rsidR="00AF1FAC" w:rsidRPr="00AF1FAC" w:rsidRDefault="00AF1FAC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4C6425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SPS Values</w:t>
            </w:r>
          </w:p>
        </w:tc>
        <w:tc>
          <w:tcPr>
            <w:tcW w:w="8539" w:type="dxa"/>
            <w:gridSpan w:val="2"/>
          </w:tcPr>
          <w:p w:rsidR="0033314D" w:rsidRPr="00AF1FAC" w:rsidRDefault="004C642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Familiar with Code of Conduct</w:t>
            </w:r>
          </w:p>
          <w:p w:rsidR="004C6425" w:rsidRPr="00AF1FAC" w:rsidRDefault="004C642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Role Models the SPS Values of honesty, impartiality, service, respect, transparency, accountability and effectiveness</w:t>
            </w:r>
          </w:p>
          <w:p w:rsidR="00AF1FAC" w:rsidRPr="00AF1FAC" w:rsidRDefault="00AF1FAC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rPr>
          <w:cantSplit/>
          <w:trHeight w:val="33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940C62" w:rsidRDefault="0033314D" w:rsidP="00A54AF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940C62">
              <w:rPr>
                <w:rFonts w:asciiTheme="minorHAnsi" w:hAnsiTheme="minorHAnsi"/>
                <w:b/>
              </w:rPr>
              <w:t>Experience</w:t>
            </w:r>
            <w:r w:rsidR="00940C62">
              <w:rPr>
                <w:rFonts w:asciiTheme="minorHAnsi" w:hAnsiTheme="minorHAnsi"/>
                <w:b/>
              </w:rPr>
              <w:t>:</w:t>
            </w:r>
          </w:p>
        </w:tc>
      </w:tr>
      <w:tr w:rsidR="0033314D" w:rsidRPr="00940C62" w:rsidTr="00940C62">
        <w:trPr>
          <w:cantSplit/>
          <w:trHeight w:val="566"/>
        </w:trPr>
        <w:tc>
          <w:tcPr>
            <w:tcW w:w="3544" w:type="dxa"/>
            <w:gridSpan w:val="2"/>
          </w:tcPr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Experience, Knowledge and </w:t>
            </w:r>
          </w:p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Past Work Performance </w:t>
            </w:r>
          </w:p>
        </w:tc>
        <w:tc>
          <w:tcPr>
            <w:tcW w:w="6946" w:type="dxa"/>
          </w:tcPr>
          <w:p w:rsidR="00AF1FAC" w:rsidRPr="00E70333" w:rsidRDefault="00E70333" w:rsidP="00E70333">
            <w:pPr>
              <w:pStyle w:val="ListParagraph"/>
              <w:numPr>
                <w:ilvl w:val="0"/>
                <w:numId w:val="4"/>
              </w:numPr>
              <w:rPr>
                <w:rFonts w:cs="Tahoma"/>
              </w:rPr>
            </w:pPr>
            <w:r w:rsidRPr="00E70333">
              <w:rPr>
                <w:rFonts w:cs="Tahoma"/>
              </w:rPr>
              <w:t xml:space="preserve">At least 3 </w:t>
            </w:r>
            <w:proofErr w:type="gramStart"/>
            <w:r w:rsidRPr="00E70333">
              <w:rPr>
                <w:rFonts w:cs="Tahoma"/>
              </w:rPr>
              <w:t>years</w:t>
            </w:r>
            <w:proofErr w:type="gramEnd"/>
            <w:r w:rsidRPr="00E70333">
              <w:rPr>
                <w:rFonts w:cs="Tahoma"/>
              </w:rPr>
              <w:t xml:space="preserve"> relevant experience in leasing lands</w:t>
            </w:r>
          </w:p>
          <w:p w:rsidR="00AF1FAC" w:rsidRDefault="00AF1FAC" w:rsidP="00AF1FA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  <w:p w:rsidR="00AF1FAC" w:rsidRPr="00940C62" w:rsidRDefault="00AF1FAC" w:rsidP="00AF1FA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rPr>
          <w:cantSplit/>
          <w:trHeight w:val="312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940C62" w:rsidRDefault="0033314D" w:rsidP="00A54AF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940C62">
              <w:rPr>
                <w:rFonts w:asciiTheme="minorHAnsi" w:hAnsiTheme="minorHAnsi"/>
                <w:b/>
              </w:rPr>
              <w:t>Qualification</w:t>
            </w:r>
          </w:p>
        </w:tc>
      </w:tr>
      <w:tr w:rsidR="0033314D" w:rsidRPr="00940C62" w:rsidTr="00AF1FAC">
        <w:trPr>
          <w:cantSplit/>
          <w:trHeight w:val="497"/>
        </w:trPr>
        <w:tc>
          <w:tcPr>
            <w:tcW w:w="3544" w:type="dxa"/>
            <w:gridSpan w:val="2"/>
          </w:tcPr>
          <w:p w:rsidR="0033314D" w:rsidRPr="00940C62" w:rsidRDefault="0033314D" w:rsidP="00A54AF6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Formal Qualification</w:t>
            </w:r>
          </w:p>
        </w:tc>
        <w:tc>
          <w:tcPr>
            <w:tcW w:w="6946" w:type="dxa"/>
          </w:tcPr>
          <w:p w:rsidR="00AF1FAC" w:rsidRPr="00940C62" w:rsidRDefault="00E70333" w:rsidP="00E70333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="Tahoma"/>
                <w:b/>
              </w:rPr>
            </w:pPr>
            <w:r w:rsidRPr="00E70333">
              <w:rPr>
                <w:rFonts w:asciiTheme="minorHAnsi" w:hAnsiTheme="minorHAnsi" w:cs="Tahoma"/>
              </w:rPr>
              <w:t>Minimum qualification of a Diploma in Land Management or any other related field</w:t>
            </w:r>
            <w:bookmarkStart w:id="0" w:name="_GoBack"/>
            <w:bookmarkEnd w:id="0"/>
          </w:p>
        </w:tc>
      </w:tr>
    </w:tbl>
    <w:p w:rsidR="0033314D" w:rsidRPr="00940C62" w:rsidRDefault="0033314D" w:rsidP="0033314D">
      <w:pPr>
        <w:rPr>
          <w:b/>
        </w:rPr>
      </w:pPr>
    </w:p>
    <w:p w:rsidR="009F6601" w:rsidRPr="00940C62" w:rsidRDefault="009F6601" w:rsidP="009F6601">
      <w:pPr>
        <w:rPr>
          <w:b/>
        </w:rPr>
      </w:pPr>
    </w:p>
    <w:p w:rsidR="009F6601" w:rsidRPr="00940C62" w:rsidRDefault="009F6601" w:rsidP="009F6601"/>
    <w:p w:rsidR="009F6601" w:rsidRPr="00940C62" w:rsidRDefault="009F6601" w:rsidP="009F6601">
      <w:pPr>
        <w:ind w:left="360"/>
        <w:rPr>
          <w:b/>
        </w:rPr>
      </w:pPr>
    </w:p>
    <w:sectPr w:rsidR="009F6601" w:rsidRPr="00940C62" w:rsidSect="00940C6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A38" w:rsidRDefault="00EA3A38" w:rsidP="00B27908">
      <w:pPr>
        <w:spacing w:after="0" w:line="240" w:lineRule="auto"/>
      </w:pPr>
      <w:r>
        <w:separator/>
      </w:r>
    </w:p>
  </w:endnote>
  <w:endnote w:type="continuationSeparator" w:id="0">
    <w:p w:rsidR="00EA3A38" w:rsidRDefault="00EA3A38" w:rsidP="00B2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A38" w:rsidRDefault="00EA3A38" w:rsidP="00B27908">
      <w:pPr>
        <w:spacing w:after="0" w:line="240" w:lineRule="auto"/>
      </w:pPr>
      <w:r>
        <w:separator/>
      </w:r>
    </w:p>
  </w:footnote>
  <w:footnote w:type="continuationSeparator" w:id="0">
    <w:p w:rsidR="00EA3A38" w:rsidRDefault="00EA3A38" w:rsidP="00B27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908" w:rsidRDefault="00B27908" w:rsidP="00B27908">
    <w:pPr>
      <w:pStyle w:val="Paragraph"/>
      <w:numPr>
        <w:ilvl w:val="0"/>
        <w:numId w:val="0"/>
      </w:numPr>
      <w:spacing w:before="0"/>
      <w:ind w:left="567" w:hanging="567"/>
      <w:jc w:val="center"/>
      <w:rPr>
        <w:rFonts w:ascii="Century Gothic" w:hAnsi="Century Gothic"/>
        <w:noProof/>
        <w:sz w:val="18"/>
        <w:szCs w:val="22"/>
        <w:lang w:val="en-US" w:eastAsia="en-US"/>
      </w:rPr>
    </w:pPr>
    <w:r w:rsidRPr="000108A9">
      <w:rPr>
        <w:rFonts w:ascii="Century Gothic" w:hAnsi="Century Gothic"/>
        <w:noProof/>
        <w:sz w:val="18"/>
        <w:szCs w:val="22"/>
        <w:lang w:val="en-US" w:eastAsia="en-US"/>
      </w:rPr>
      <w:drawing>
        <wp:inline distT="0" distB="0" distL="0" distR="0">
          <wp:extent cx="600075" cy="609600"/>
          <wp:effectExtent l="0" t="0" r="0" b="0"/>
          <wp:docPr id="1" name="Picture 1" descr="logo_ed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ed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908" w:rsidRPr="00B27908" w:rsidRDefault="00B27908" w:rsidP="00B27908">
    <w:pPr>
      <w:pStyle w:val="Paragraph"/>
      <w:numPr>
        <w:ilvl w:val="0"/>
        <w:numId w:val="0"/>
      </w:numPr>
      <w:spacing w:before="0"/>
      <w:ind w:left="567" w:hanging="567"/>
      <w:jc w:val="center"/>
      <w:rPr>
        <w:rFonts w:ascii="Times New Roman" w:hAnsi="Times New Roman"/>
        <w:b/>
        <w:color w:val="00B050"/>
        <w:szCs w:val="24"/>
        <w:lang w:val="en-US" w:eastAsia="en-US"/>
      </w:rPr>
    </w:pPr>
    <w:r>
      <w:rPr>
        <w:b/>
        <w:bCs/>
        <w:iCs/>
        <w:sz w:val="16"/>
      </w:rPr>
      <w:t xml:space="preserve">  </w:t>
    </w:r>
    <w:r w:rsidRPr="00D85A0C">
      <w:rPr>
        <w:rFonts w:ascii="Cambria" w:hAnsi="Cambria"/>
        <w:b/>
        <w:bCs/>
        <w:color w:val="008000"/>
        <w:szCs w:val="24"/>
        <w:lang w:val="en-US" w:eastAsia="en-US"/>
      </w:rPr>
      <w:t>MINISTRY OF NATURAL RESOURCES AND ENVIRONMENT</w:t>
    </w:r>
    <w:r w:rsidRPr="0087756C">
      <w:rPr>
        <w:b/>
        <w:bCs/>
        <w:iCs/>
        <w:sz w:val="16"/>
      </w:rPr>
      <w:t xml:space="preserve"> </w:t>
    </w:r>
    <w:r>
      <w:rPr>
        <w:b/>
        <w:bCs/>
        <w:iCs/>
        <w:sz w:val="16"/>
      </w:rPr>
      <w:t xml:space="preserve">       </w:t>
    </w:r>
    <w:r w:rsidRPr="000108A9">
      <w:rPr>
        <w:rFonts w:ascii="Times New Roman" w:hAnsi="Times New Roman"/>
        <w:b/>
        <w:color w:val="00B050"/>
        <w:szCs w:val="24"/>
        <w:lang w:val="en-US" w:eastAsia="en-US"/>
      </w:rPr>
      <w:t>Job Description</w:t>
    </w:r>
  </w:p>
  <w:p w:rsidR="00B27908" w:rsidRDefault="00B27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24CF"/>
    <w:multiLevelType w:val="hybridMultilevel"/>
    <w:tmpl w:val="AC2A3950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1E99"/>
    <w:multiLevelType w:val="hybridMultilevel"/>
    <w:tmpl w:val="F6606B7A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44199"/>
    <w:multiLevelType w:val="hybridMultilevel"/>
    <w:tmpl w:val="044E7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D19B1"/>
    <w:multiLevelType w:val="hybridMultilevel"/>
    <w:tmpl w:val="D3145AE8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5C5491"/>
    <w:multiLevelType w:val="hybridMultilevel"/>
    <w:tmpl w:val="24E6F412"/>
    <w:lvl w:ilvl="0" w:tplc="27763A0A">
      <w:numFmt w:val="bullet"/>
      <w:lvlText w:val="-"/>
      <w:lvlJc w:val="left"/>
      <w:pPr>
        <w:ind w:left="-207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3E11475F"/>
    <w:multiLevelType w:val="hybridMultilevel"/>
    <w:tmpl w:val="1018E19C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724B32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9B557C8"/>
    <w:multiLevelType w:val="hybridMultilevel"/>
    <w:tmpl w:val="0EBA6F4A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E5249"/>
    <w:multiLevelType w:val="hybridMultilevel"/>
    <w:tmpl w:val="EBFCAD82"/>
    <w:lvl w:ilvl="0" w:tplc="EF4CEF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07927"/>
    <w:multiLevelType w:val="hybridMultilevel"/>
    <w:tmpl w:val="347E1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24B322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D07C0"/>
    <w:multiLevelType w:val="hybridMultilevel"/>
    <w:tmpl w:val="EB5CC4C6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6D64ED"/>
    <w:multiLevelType w:val="hybridMultilevel"/>
    <w:tmpl w:val="948668BC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495B56"/>
    <w:multiLevelType w:val="hybridMultilevel"/>
    <w:tmpl w:val="53FEC6C6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7"/>
  </w:num>
  <w:num w:numId="8">
    <w:abstractNumId w:val="8"/>
  </w:num>
  <w:num w:numId="9">
    <w:abstractNumId w:val="12"/>
  </w:num>
  <w:num w:numId="10">
    <w:abstractNumId w:val="2"/>
  </w:num>
  <w:num w:numId="11">
    <w:abstractNumId w:val="0"/>
  </w:num>
  <w:num w:numId="12">
    <w:abstractNumId w:val="1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22"/>
    <w:rsid w:val="000042B9"/>
    <w:rsid w:val="000138ED"/>
    <w:rsid w:val="000151D4"/>
    <w:rsid w:val="00031302"/>
    <w:rsid w:val="00034B78"/>
    <w:rsid w:val="000837AD"/>
    <w:rsid w:val="0008692D"/>
    <w:rsid w:val="000B7ABE"/>
    <w:rsid w:val="000C768A"/>
    <w:rsid w:val="0011046A"/>
    <w:rsid w:val="00111F67"/>
    <w:rsid w:val="00125ACA"/>
    <w:rsid w:val="00134E9B"/>
    <w:rsid w:val="00136F54"/>
    <w:rsid w:val="001909C4"/>
    <w:rsid w:val="001A0D49"/>
    <w:rsid w:val="001B0465"/>
    <w:rsid w:val="001B3FA2"/>
    <w:rsid w:val="001C14FB"/>
    <w:rsid w:val="001E6F06"/>
    <w:rsid w:val="001F040D"/>
    <w:rsid w:val="002031A3"/>
    <w:rsid w:val="00217CA9"/>
    <w:rsid w:val="00221064"/>
    <w:rsid w:val="00236711"/>
    <w:rsid w:val="00246FE6"/>
    <w:rsid w:val="002612E3"/>
    <w:rsid w:val="00267283"/>
    <w:rsid w:val="0027602C"/>
    <w:rsid w:val="00281BF6"/>
    <w:rsid w:val="002A2152"/>
    <w:rsid w:val="002E0274"/>
    <w:rsid w:val="002F2CD6"/>
    <w:rsid w:val="0030147F"/>
    <w:rsid w:val="0033314D"/>
    <w:rsid w:val="00383621"/>
    <w:rsid w:val="003B0456"/>
    <w:rsid w:val="003B09A7"/>
    <w:rsid w:val="003F6E22"/>
    <w:rsid w:val="003F7A6E"/>
    <w:rsid w:val="00424322"/>
    <w:rsid w:val="00425138"/>
    <w:rsid w:val="00434721"/>
    <w:rsid w:val="004479B2"/>
    <w:rsid w:val="004522FA"/>
    <w:rsid w:val="00454BE1"/>
    <w:rsid w:val="0047751C"/>
    <w:rsid w:val="004804F1"/>
    <w:rsid w:val="004A2631"/>
    <w:rsid w:val="004B7AD9"/>
    <w:rsid w:val="004C1EA7"/>
    <w:rsid w:val="004C6425"/>
    <w:rsid w:val="004C74F4"/>
    <w:rsid w:val="004D16A3"/>
    <w:rsid w:val="004E6825"/>
    <w:rsid w:val="0050113E"/>
    <w:rsid w:val="0051042E"/>
    <w:rsid w:val="00512875"/>
    <w:rsid w:val="00520C43"/>
    <w:rsid w:val="005405AA"/>
    <w:rsid w:val="00545282"/>
    <w:rsid w:val="00560DC0"/>
    <w:rsid w:val="0057152D"/>
    <w:rsid w:val="005F38B0"/>
    <w:rsid w:val="005F4294"/>
    <w:rsid w:val="005F62AC"/>
    <w:rsid w:val="00602EA8"/>
    <w:rsid w:val="0060382F"/>
    <w:rsid w:val="00622033"/>
    <w:rsid w:val="00625870"/>
    <w:rsid w:val="00663357"/>
    <w:rsid w:val="00692A60"/>
    <w:rsid w:val="006A6957"/>
    <w:rsid w:val="006B093D"/>
    <w:rsid w:val="006F3849"/>
    <w:rsid w:val="00732A5B"/>
    <w:rsid w:val="007553E3"/>
    <w:rsid w:val="0077468E"/>
    <w:rsid w:val="007A1B51"/>
    <w:rsid w:val="007E69CB"/>
    <w:rsid w:val="007E6BF0"/>
    <w:rsid w:val="0082029B"/>
    <w:rsid w:val="008231C4"/>
    <w:rsid w:val="00831998"/>
    <w:rsid w:val="00840011"/>
    <w:rsid w:val="008752D9"/>
    <w:rsid w:val="00877BE4"/>
    <w:rsid w:val="008F00EB"/>
    <w:rsid w:val="00940C62"/>
    <w:rsid w:val="00950B0C"/>
    <w:rsid w:val="009D3113"/>
    <w:rsid w:val="009E1805"/>
    <w:rsid w:val="009F6601"/>
    <w:rsid w:val="00A00962"/>
    <w:rsid w:val="00A00E02"/>
    <w:rsid w:val="00A16660"/>
    <w:rsid w:val="00A31426"/>
    <w:rsid w:val="00A53CE9"/>
    <w:rsid w:val="00A76BCA"/>
    <w:rsid w:val="00A8044F"/>
    <w:rsid w:val="00AA5592"/>
    <w:rsid w:val="00AC4863"/>
    <w:rsid w:val="00AC6DAA"/>
    <w:rsid w:val="00AD1173"/>
    <w:rsid w:val="00AE4267"/>
    <w:rsid w:val="00AF1FAC"/>
    <w:rsid w:val="00B26F33"/>
    <w:rsid w:val="00B27908"/>
    <w:rsid w:val="00B363BF"/>
    <w:rsid w:val="00BC026A"/>
    <w:rsid w:val="00BC3B80"/>
    <w:rsid w:val="00BC670A"/>
    <w:rsid w:val="00BD3A36"/>
    <w:rsid w:val="00BE5709"/>
    <w:rsid w:val="00BF3B49"/>
    <w:rsid w:val="00BF553A"/>
    <w:rsid w:val="00BF7179"/>
    <w:rsid w:val="00C16FC0"/>
    <w:rsid w:val="00C22CF2"/>
    <w:rsid w:val="00C349D1"/>
    <w:rsid w:val="00C472C8"/>
    <w:rsid w:val="00C628D1"/>
    <w:rsid w:val="00C655B8"/>
    <w:rsid w:val="00CB4CDA"/>
    <w:rsid w:val="00CC2B76"/>
    <w:rsid w:val="00CE3BED"/>
    <w:rsid w:val="00D16BF4"/>
    <w:rsid w:val="00D21213"/>
    <w:rsid w:val="00D41FC5"/>
    <w:rsid w:val="00D46A43"/>
    <w:rsid w:val="00D72309"/>
    <w:rsid w:val="00D76064"/>
    <w:rsid w:val="00DC511E"/>
    <w:rsid w:val="00DC581E"/>
    <w:rsid w:val="00DE6166"/>
    <w:rsid w:val="00E37BDE"/>
    <w:rsid w:val="00E47E9F"/>
    <w:rsid w:val="00E70333"/>
    <w:rsid w:val="00E87EC1"/>
    <w:rsid w:val="00EA1FA8"/>
    <w:rsid w:val="00EA3A38"/>
    <w:rsid w:val="00EA60E9"/>
    <w:rsid w:val="00EA6696"/>
    <w:rsid w:val="00EC5272"/>
    <w:rsid w:val="00EC70DC"/>
    <w:rsid w:val="00EF5B0E"/>
    <w:rsid w:val="00EF5ED5"/>
    <w:rsid w:val="00EF64C5"/>
    <w:rsid w:val="00F014BC"/>
    <w:rsid w:val="00F26E63"/>
    <w:rsid w:val="00F4227F"/>
    <w:rsid w:val="00F50143"/>
    <w:rsid w:val="00F57E0C"/>
    <w:rsid w:val="00F66C19"/>
    <w:rsid w:val="00F738C7"/>
    <w:rsid w:val="00FA06C4"/>
    <w:rsid w:val="00FA320D"/>
    <w:rsid w:val="00FB662B"/>
    <w:rsid w:val="00FC5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9B9DF5"/>
  <w15:docId w15:val="{B1079E2B-A94E-4B6E-8FF6-EA13E4686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93D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3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Heading2"/>
    <w:rsid w:val="00424322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424322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NoSpacing">
    <w:name w:val="No Spacing"/>
    <w:link w:val="NoSpacingChar"/>
    <w:uiPriority w:val="1"/>
    <w:qFormat/>
    <w:rsid w:val="004243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24322"/>
    <w:rPr>
      <w:rFonts w:eastAsiaTheme="minorEastAsia"/>
      <w:lang w:val="en-NZ" w:eastAsia="en-N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3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322"/>
    <w:rPr>
      <w:rFonts w:ascii="Tahoma" w:eastAsiaTheme="minorEastAsia" w:hAnsi="Tahoma" w:cs="Tahoma"/>
      <w:sz w:val="16"/>
      <w:szCs w:val="16"/>
      <w:lang w:val="en-NZ" w:eastAsia="en-NZ"/>
    </w:rPr>
  </w:style>
  <w:style w:type="paragraph" w:styleId="ListParagraph">
    <w:name w:val="List Paragraph"/>
    <w:basedOn w:val="Normal"/>
    <w:uiPriority w:val="34"/>
    <w:qFormat/>
    <w:rsid w:val="009F66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62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2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2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62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2AC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B093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3">
    <w:name w:val="Body Text 3"/>
    <w:basedOn w:val="Normal"/>
    <w:link w:val="BodyText3Char"/>
    <w:rsid w:val="00AC48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486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34B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34B78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33314D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B26F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26F33"/>
  </w:style>
  <w:style w:type="character" w:styleId="Hyperlink">
    <w:name w:val="Hyperlink"/>
    <w:uiPriority w:val="99"/>
    <w:unhideWhenUsed/>
    <w:rsid w:val="004804F1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79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asetasia.david\AppData\Local\Microsoft\Windows\INetCache\Content.Outlook\DI07OGPI\admin@mnre.gov.w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B3D45-F41D-47A8-BA45-C1A84B04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672</Words>
  <Characters>3816</Characters>
  <Application>Microsoft Office Word</Application>
  <DocSecurity>0</DocSecurity>
  <Lines>135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Satoa</dc:creator>
  <cp:lastModifiedBy>Anasetasia David</cp:lastModifiedBy>
  <cp:revision>2</cp:revision>
  <cp:lastPrinted>2016-07-11T02:57:00Z</cp:lastPrinted>
  <dcterms:created xsi:type="dcterms:W3CDTF">2024-07-31T04:16:00Z</dcterms:created>
  <dcterms:modified xsi:type="dcterms:W3CDTF">2024-07-31T04:16:00Z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b496d373d5aafac7506ada6b6bdbe512b607c82250b4670ee52f85099971fd9c</vt:lpwstr>
  </property>
</Properties>
</file>